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2714E">
      <w:pPr>
        <w:pStyle w:val="4"/>
        <w:shd w:val="clear" w:color="auto" w:fill="auto"/>
        <w:jc w:val="left"/>
        <w:rPr>
          <w:rFonts w:hint="eastAsia" w:ascii="仿宋" w:hAnsi="仿宋" w:eastAsia="仿宋" w:cs="仿宋"/>
          <w:b/>
          <w:bCs w:val="0"/>
          <w:snapToGrid/>
          <w:color w:val="auto"/>
          <w:kern w:val="2"/>
          <w:sz w:val="28"/>
          <w:szCs w:val="28"/>
          <w:highlight w:val="none"/>
          <w:lang w:val="en-US" w:eastAsia="zh-CN"/>
        </w:rPr>
      </w:pPr>
      <w:r>
        <w:rPr>
          <w:rFonts w:hint="eastAsia" w:ascii="仿宋" w:hAnsi="仿宋" w:eastAsia="仿宋" w:cs="仿宋"/>
          <w:b/>
          <w:bCs w:val="0"/>
          <w:snapToGrid/>
          <w:color w:val="auto"/>
          <w:kern w:val="2"/>
          <w:sz w:val="28"/>
          <w:szCs w:val="28"/>
          <w:highlight w:val="none"/>
          <w:lang w:val="en-US" w:eastAsia="zh-CN"/>
        </w:rPr>
        <w:t>附件 共同投标协议格式</w:t>
      </w:r>
    </w:p>
    <w:p w14:paraId="44C21CBF">
      <w:pPr>
        <w:pStyle w:val="4"/>
        <w:shd w:val="clear" w:color="auto" w:fill="auto"/>
        <w:jc w:val="center"/>
        <w:rPr>
          <w:rFonts w:hint="eastAsia" w:ascii="仿宋" w:hAnsi="仿宋" w:eastAsia="仿宋" w:cs="仿宋"/>
          <w:b/>
          <w:bCs w:val="0"/>
          <w:snapToGrid/>
          <w:color w:val="auto"/>
          <w:kern w:val="2"/>
          <w:sz w:val="28"/>
          <w:szCs w:val="28"/>
          <w:highlight w:val="none"/>
          <w:lang w:val="en-US" w:eastAsia="zh-CN"/>
        </w:rPr>
      </w:pPr>
      <w:r>
        <w:rPr>
          <w:rFonts w:hint="eastAsia" w:ascii="仿宋" w:hAnsi="仿宋" w:eastAsia="仿宋" w:cs="仿宋"/>
          <w:b/>
          <w:bCs w:val="0"/>
          <w:snapToGrid/>
          <w:color w:val="auto"/>
          <w:kern w:val="2"/>
          <w:sz w:val="28"/>
          <w:szCs w:val="28"/>
          <w:highlight w:val="none"/>
          <w:lang w:val="en-US" w:eastAsia="zh-CN"/>
        </w:rPr>
        <w:t>共同投标协议</w:t>
      </w:r>
    </w:p>
    <w:p w14:paraId="106C7080">
      <w:pPr>
        <w:shd w:val="clear" w:color="auto" w:fill="auto"/>
        <w:topLinePunct/>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（所有成员单位名称）自愿组成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（联合体名称）联合体，共同参加</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none"/>
          <w:lang w:val="en-US" w:eastAsia="zh-CN"/>
        </w:rPr>
        <w:t>的</w:t>
      </w:r>
      <w:r>
        <w:rPr>
          <w:rFonts w:hint="eastAsia" w:ascii="仿宋" w:hAnsi="仿宋" w:eastAsia="仿宋" w:cs="仿宋"/>
          <w:color w:val="auto"/>
          <w:szCs w:val="21"/>
          <w:highlight w:val="none"/>
        </w:rPr>
        <w:t>投标。现就联合体投标事宜订立如下协议。</w:t>
      </w:r>
    </w:p>
    <w:p w14:paraId="36416B86">
      <w:pPr>
        <w:shd w:val="clear" w:color="auto" w:fill="auto"/>
        <w:topLinePunct/>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（某成员单位名称）为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（联合体名称）牵头人。</w:t>
      </w:r>
    </w:p>
    <w:p w14:paraId="5D3F1892">
      <w:pPr>
        <w:shd w:val="clear" w:color="auto" w:fill="auto"/>
        <w:topLinePunct/>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联合体牵头人合法代表联合体各成员负责本招标项目投标和合同谈判活动，并代表联合体提交和接收相关的资料、信息及指示，并处理与之有关的一切事务，负责合同实施阶段的主办、组织和协调工作。</w:t>
      </w:r>
    </w:p>
    <w:p w14:paraId="6F548697">
      <w:pPr>
        <w:shd w:val="clear" w:color="auto" w:fill="auto"/>
        <w:topLinePunct/>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联合体将严格按照招标文件的各项要求，递交投标文件，履行中标合同，共同承担合同规定的义务和责任，联合体各成员单位就中标项目向招标人承担连带责任。</w:t>
      </w:r>
    </w:p>
    <w:p w14:paraId="55EEB9DD">
      <w:pPr>
        <w:shd w:val="clear" w:color="auto" w:fill="auto"/>
        <w:topLinePunct/>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联合体各成员单位内部的职责分工如下：</w:t>
      </w:r>
      <w:r>
        <w:rPr>
          <w:rFonts w:hint="eastAsia" w:ascii="仿宋" w:hAnsi="仿宋" w:eastAsia="仿宋" w:cs="仿宋"/>
          <w:color w:val="auto"/>
          <w:szCs w:val="21"/>
          <w:highlight w:val="none"/>
          <w:u w:val="single"/>
        </w:rPr>
        <w:t xml:space="preserve">                                    </w:t>
      </w:r>
    </w:p>
    <w:p w14:paraId="555A00BE">
      <w:pPr>
        <w:shd w:val="clear" w:color="auto" w:fill="auto"/>
        <w:topLinePunct/>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p>
    <w:p w14:paraId="36546F1E">
      <w:pPr>
        <w:shd w:val="clear" w:color="auto" w:fill="auto"/>
        <w:topLinePunct/>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p>
    <w:p w14:paraId="31FFC8A3">
      <w:pPr>
        <w:shd w:val="clear" w:color="auto" w:fill="auto"/>
        <w:topLinePunct/>
        <w:spacing w:line="40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p>
    <w:p w14:paraId="0AA48D17">
      <w:pPr>
        <w:shd w:val="clear" w:color="auto" w:fill="auto"/>
        <w:topLinePunct/>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 </w:t>
      </w:r>
    </w:p>
    <w:p w14:paraId="6DD44142">
      <w:pPr>
        <w:shd w:val="clear" w:color="auto" w:fill="auto"/>
        <w:topLinePunct/>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其他约定：</w:t>
      </w:r>
      <w:r>
        <w:rPr>
          <w:rFonts w:hint="eastAsia" w:ascii="仿宋" w:hAnsi="仿宋" w:eastAsia="仿宋" w:cs="仿宋"/>
          <w:color w:val="auto"/>
          <w:szCs w:val="21"/>
          <w:highlight w:val="none"/>
          <w:u w:val="single"/>
        </w:rPr>
        <w:t xml:space="preserve">                                                             </w:t>
      </w:r>
    </w:p>
    <w:p w14:paraId="37806DC2">
      <w:pPr>
        <w:shd w:val="clear" w:color="auto" w:fill="auto"/>
        <w:topLinePunct/>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p>
    <w:p w14:paraId="54A37517">
      <w:pPr>
        <w:shd w:val="clear" w:color="auto" w:fill="auto"/>
        <w:topLinePunct/>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5AA2CFC6">
      <w:pPr>
        <w:shd w:val="clear" w:color="auto" w:fill="auto"/>
        <w:topLinePunct/>
        <w:spacing w:line="400" w:lineRule="exact"/>
        <w:ind w:firstLine="420" w:firstLineChars="200"/>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p>
    <w:p w14:paraId="35B183CA">
      <w:pPr>
        <w:shd w:val="clear" w:color="auto" w:fill="auto"/>
        <w:topLinePunct/>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u w:val="single"/>
        </w:rPr>
        <w:t xml:space="preserve">                                                                         。  </w:t>
      </w:r>
    </w:p>
    <w:p w14:paraId="2DD3A7F2">
      <w:pPr>
        <w:shd w:val="clear" w:color="auto" w:fill="auto"/>
        <w:topLinePunct/>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6.</w:t>
      </w:r>
      <w:r>
        <w:rPr>
          <w:rFonts w:hint="eastAsia" w:ascii="仿宋" w:hAnsi="仿宋" w:eastAsia="仿宋" w:cs="仿宋"/>
          <w:color w:val="auto"/>
          <w:szCs w:val="21"/>
          <w:highlight w:val="none"/>
        </w:rPr>
        <w:t>本协议书自签署之日起生效，合同履行完毕后自动失效。</w:t>
      </w:r>
    </w:p>
    <w:p w14:paraId="454326F0">
      <w:pPr>
        <w:shd w:val="clear" w:color="auto" w:fill="auto"/>
        <w:topLinePunct/>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lang w:eastAsia="zh-CN"/>
        </w:rPr>
        <w:t>7.</w:t>
      </w:r>
      <w:r>
        <w:rPr>
          <w:rFonts w:hint="eastAsia" w:ascii="仿宋" w:hAnsi="仿宋" w:eastAsia="仿宋" w:cs="仿宋"/>
          <w:color w:val="auto"/>
          <w:szCs w:val="21"/>
          <w:highlight w:val="none"/>
        </w:rPr>
        <w:t>本协议书一式</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份，联合体成员和招标人各执一份。</w:t>
      </w:r>
    </w:p>
    <w:p w14:paraId="4DD10C2B">
      <w:pPr>
        <w:shd w:val="clear" w:color="auto" w:fill="auto"/>
        <w:topLinePunct/>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注：本协议书由委托代理人签字的，应附法定代表人签字的授权委托书。</w:t>
      </w:r>
    </w:p>
    <w:p w14:paraId="6286D819">
      <w:pPr>
        <w:shd w:val="clear" w:color="auto" w:fill="auto"/>
        <w:topLinePunct/>
        <w:spacing w:line="440" w:lineRule="exact"/>
        <w:rPr>
          <w:rFonts w:hint="eastAsia" w:ascii="仿宋" w:hAnsi="仿宋" w:eastAsia="仿宋" w:cs="仿宋"/>
          <w:color w:val="auto"/>
          <w:szCs w:val="21"/>
          <w:highlight w:val="none"/>
        </w:rPr>
      </w:pPr>
    </w:p>
    <w:p w14:paraId="633E58D1">
      <w:pPr>
        <w:shd w:val="clear" w:color="auto" w:fill="auto"/>
        <w:topLinePunct/>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牵头人名称：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rPr>
        <w:t>盖单位</w:t>
      </w:r>
      <w:r>
        <w:rPr>
          <w:rFonts w:hint="eastAsia" w:ascii="仿宋" w:hAnsi="仿宋" w:eastAsia="仿宋" w:cs="仿宋"/>
          <w:color w:val="auto"/>
          <w:kern w:val="0"/>
          <w:szCs w:val="21"/>
          <w:highlight w:val="none"/>
          <w:lang w:eastAsia="zh-CN"/>
        </w:rPr>
        <w:t>公</w:t>
      </w:r>
      <w:r>
        <w:rPr>
          <w:rFonts w:hint="eastAsia" w:ascii="仿宋" w:hAnsi="仿宋" w:eastAsia="仿宋" w:cs="仿宋"/>
          <w:color w:val="auto"/>
          <w:kern w:val="0"/>
          <w:szCs w:val="21"/>
          <w:highlight w:val="none"/>
        </w:rPr>
        <w:t>章</w:t>
      </w:r>
      <w:r>
        <w:rPr>
          <w:rFonts w:hint="eastAsia" w:ascii="仿宋" w:hAnsi="仿宋" w:eastAsia="仿宋" w:cs="仿宋"/>
          <w:color w:val="auto"/>
          <w:szCs w:val="21"/>
          <w:highlight w:val="none"/>
        </w:rPr>
        <w:t>）</w:t>
      </w:r>
    </w:p>
    <w:p w14:paraId="09B9A393">
      <w:pPr>
        <w:shd w:val="clear" w:color="auto" w:fill="auto"/>
        <w:topLinePunct/>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法定代表人或其委托代理人：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（签字或印章）</w:t>
      </w:r>
    </w:p>
    <w:p w14:paraId="28DECD34">
      <w:pPr>
        <w:shd w:val="clear" w:color="auto" w:fill="auto"/>
        <w:topLinePunct/>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成员一名称：</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r>
        <w:rPr>
          <w:rFonts w:hint="eastAsia" w:ascii="仿宋" w:hAnsi="仿宋" w:eastAsia="仿宋" w:cs="仿宋"/>
          <w:color w:val="auto"/>
          <w:kern w:val="0"/>
          <w:szCs w:val="21"/>
          <w:highlight w:val="none"/>
        </w:rPr>
        <w:t>盖单位</w:t>
      </w:r>
      <w:r>
        <w:rPr>
          <w:rFonts w:hint="eastAsia" w:ascii="仿宋" w:hAnsi="仿宋" w:eastAsia="仿宋" w:cs="仿宋"/>
          <w:color w:val="auto"/>
          <w:kern w:val="0"/>
          <w:szCs w:val="21"/>
          <w:highlight w:val="none"/>
          <w:lang w:eastAsia="zh-CN"/>
        </w:rPr>
        <w:t>公</w:t>
      </w:r>
      <w:r>
        <w:rPr>
          <w:rFonts w:hint="eastAsia" w:ascii="仿宋" w:hAnsi="仿宋" w:eastAsia="仿宋" w:cs="仿宋"/>
          <w:color w:val="auto"/>
          <w:kern w:val="0"/>
          <w:szCs w:val="21"/>
          <w:highlight w:val="none"/>
        </w:rPr>
        <w:t>章</w:t>
      </w:r>
      <w:r>
        <w:rPr>
          <w:rFonts w:hint="eastAsia" w:ascii="仿宋" w:hAnsi="仿宋" w:eastAsia="仿宋" w:cs="仿宋"/>
          <w:color w:val="auto"/>
          <w:szCs w:val="21"/>
          <w:highlight w:val="none"/>
        </w:rPr>
        <w:t>）</w:t>
      </w:r>
    </w:p>
    <w:p w14:paraId="5DC0C277">
      <w:pPr>
        <w:shd w:val="clear" w:color="auto" w:fill="auto"/>
        <w:topLinePunct/>
        <w:spacing w:line="44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法定代表人或其委托代理人：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（签字或印章）</w:t>
      </w:r>
    </w:p>
    <w:p w14:paraId="409C1F8D">
      <w:pPr>
        <w:shd w:val="clear" w:color="auto" w:fill="auto"/>
        <w:rPr>
          <w:rFonts w:hint="eastAsia" w:ascii="仿宋" w:hAnsi="仿宋" w:eastAsia="仿宋" w:cs="仿宋"/>
          <w:color w:val="auto"/>
          <w:szCs w:val="21"/>
          <w:highlight w:val="none"/>
        </w:rPr>
      </w:pPr>
    </w:p>
    <w:p w14:paraId="337BB2D3">
      <w:pPr>
        <w:shd w:val="clear" w:color="auto" w:fil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527EE420">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746B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2026-07-10T09:23:12Z</dcterms:created>
  <dc:creator>Administrator</dc:creator>
  <cp:lastModifiedBy>888888</cp:lastModifiedBy>
  <dcterms:modified xsi:type="dcterms:W3CDTF">2026-07-10T09:24:37Z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eyJoZGlkIjoiZTAyMWNkMWIxMDhmNDVkODA5MmY1MTczMTE5MjRiMTkiLCJ1c2VySWQiOiI2ODA5Njc2OTMifQ==</vt:lpwstr>
  </property>
  <property fmtid="{D5CDD505-2E9C-101B-9397-08002B2CF9AE}" pid="4" name="ICV">
    <vt:lpwstr>72CA8A7743054AC99C0D509D61C41F53_12</vt:lpwstr>
  </property>
</Properties>
</file>